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B8" w:rsidRPr="006E2FEE" w:rsidRDefault="00F84E11" w:rsidP="000D7DB8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Znak sprawy: Z</w:t>
      </w:r>
      <w:r w:rsidR="00CF1F70">
        <w:rPr>
          <w:rFonts w:ascii="Calibri Light" w:hAnsi="Calibri Light" w:cs="Calibri Light"/>
          <w:sz w:val="24"/>
          <w:szCs w:val="24"/>
        </w:rPr>
        <w:t>SR</w:t>
      </w:r>
      <w:r>
        <w:rPr>
          <w:rFonts w:ascii="Calibri Light" w:hAnsi="Calibri Light" w:cs="Calibri Light"/>
          <w:sz w:val="24"/>
          <w:szCs w:val="24"/>
        </w:rPr>
        <w:t>.</w:t>
      </w:r>
      <w:bookmarkStart w:id="0" w:name="_GoBack"/>
      <w:bookmarkEnd w:id="0"/>
      <w:r w:rsidR="00CF1F70">
        <w:rPr>
          <w:rFonts w:ascii="Calibri Light" w:hAnsi="Calibri Light" w:cs="Calibri Light"/>
          <w:sz w:val="24"/>
          <w:szCs w:val="24"/>
        </w:rPr>
        <w:t>26.2.</w:t>
      </w:r>
      <w:r>
        <w:rPr>
          <w:rFonts w:ascii="Calibri Light" w:hAnsi="Calibri Light" w:cs="Calibri Light"/>
          <w:sz w:val="24"/>
          <w:szCs w:val="24"/>
        </w:rPr>
        <w:t>4</w:t>
      </w:r>
      <w:r w:rsidR="006E2FEE" w:rsidRPr="006E2FEE">
        <w:rPr>
          <w:rFonts w:ascii="Calibri Light" w:hAnsi="Calibri Light" w:cs="Calibri Light"/>
          <w:sz w:val="24"/>
          <w:szCs w:val="24"/>
        </w:rPr>
        <w:t>.202</w:t>
      </w:r>
      <w:r w:rsidR="005969BA">
        <w:rPr>
          <w:rFonts w:ascii="Calibri Light" w:hAnsi="Calibri Light" w:cs="Calibri Light"/>
          <w:sz w:val="24"/>
          <w:szCs w:val="24"/>
        </w:rPr>
        <w:t>5</w:t>
      </w:r>
      <w:r w:rsidR="006E2FEE" w:rsidRPr="006E2FEE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</w:t>
      </w:r>
      <w:r w:rsidR="000D7DB8" w:rsidRPr="006E2FEE">
        <w:rPr>
          <w:rFonts w:cstheme="minorHAnsi"/>
          <w:sz w:val="24"/>
          <w:szCs w:val="24"/>
        </w:rPr>
        <w:t xml:space="preserve">                                                           </w:t>
      </w:r>
    </w:p>
    <w:p w:rsidR="000D7DB8" w:rsidRPr="000D7DB8" w:rsidRDefault="000D7DB8" w:rsidP="000D7DB8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</w:p>
    <w:p w:rsidR="000D7DB8" w:rsidRPr="00B80EAA" w:rsidRDefault="000D7DB8" w:rsidP="000D7DB8">
      <w:pPr>
        <w:pStyle w:val="Default"/>
        <w:jc w:val="center"/>
        <w:rPr>
          <w:rFonts w:ascii="Calibri Light" w:hAnsi="Calibri Light" w:cs="Calibri Light"/>
          <w:sz w:val="32"/>
          <w:szCs w:val="32"/>
        </w:rPr>
      </w:pPr>
      <w:r w:rsidRPr="00B80EAA">
        <w:rPr>
          <w:rFonts w:ascii="Calibri Light" w:hAnsi="Calibri Light" w:cs="Calibri Light"/>
          <w:sz w:val="32"/>
          <w:szCs w:val="32"/>
        </w:rPr>
        <w:t>KLAUZULA INFORMACYJNA RODO</w:t>
      </w:r>
    </w:p>
    <w:p w:rsidR="000D7DB8" w:rsidRPr="00B80EAA" w:rsidRDefault="000D7DB8" w:rsidP="000D7DB8">
      <w:pPr>
        <w:pStyle w:val="Default"/>
        <w:jc w:val="center"/>
        <w:rPr>
          <w:rFonts w:ascii="Calibri Light" w:hAnsi="Calibri Light" w:cs="Calibri Light"/>
          <w:sz w:val="32"/>
          <w:szCs w:val="32"/>
        </w:rPr>
      </w:pPr>
    </w:p>
    <w:p w:rsidR="000D7DB8" w:rsidRPr="00B80EAA" w:rsidRDefault="000D7DB8" w:rsidP="000D7DB8">
      <w:pPr>
        <w:pStyle w:val="Default"/>
        <w:jc w:val="both"/>
        <w:rPr>
          <w:rFonts w:ascii="Calibri Light" w:hAnsi="Calibri Light" w:cs="Calibri Light"/>
        </w:rPr>
      </w:pPr>
      <w:r w:rsidRPr="00B80EAA">
        <w:rPr>
          <w:rFonts w:ascii="Calibri Light" w:hAnsi="Calibri Light" w:cs="Calibri Light"/>
        </w:rPr>
        <w:t xml:space="preserve">W związku z treścią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Urz. UE L119 s.1 z 2016 r., </w:t>
      </w:r>
      <w:proofErr w:type="spellStart"/>
      <w:r w:rsidRPr="00B80EAA">
        <w:rPr>
          <w:rFonts w:ascii="Calibri Light" w:hAnsi="Calibri Light" w:cs="Calibri Light"/>
        </w:rPr>
        <w:t>sprost</w:t>
      </w:r>
      <w:proofErr w:type="spellEnd"/>
      <w:r w:rsidRPr="00B80EAA">
        <w:rPr>
          <w:rFonts w:ascii="Calibri Light" w:hAnsi="Calibri Light" w:cs="Calibri Light"/>
        </w:rPr>
        <w:t xml:space="preserve">. Dz. Urz. UE l127 s.2 z 2018 r.), zwanego dalej „RODO”, informuje, że: </w:t>
      </w:r>
    </w:p>
    <w:p w:rsidR="000D7DB8" w:rsidRPr="00B80EAA" w:rsidRDefault="000D7DB8" w:rsidP="000D7DB8">
      <w:pPr>
        <w:pStyle w:val="Default"/>
        <w:numPr>
          <w:ilvl w:val="0"/>
          <w:numId w:val="1"/>
        </w:numPr>
        <w:spacing w:after="22"/>
        <w:jc w:val="both"/>
        <w:rPr>
          <w:rFonts w:ascii="Calibri Light" w:hAnsi="Calibri Light" w:cs="Calibri Light"/>
        </w:rPr>
      </w:pPr>
      <w:r w:rsidRPr="00B80EAA">
        <w:rPr>
          <w:rFonts w:ascii="Calibri Light" w:hAnsi="Calibri Light" w:cs="Calibri Light"/>
        </w:rPr>
        <w:t xml:space="preserve">Administratorem Pani/Pana danych osobowych jest: </w:t>
      </w:r>
      <w:r w:rsidRPr="00B80EAA">
        <w:rPr>
          <w:rFonts w:ascii="Calibri Light" w:hAnsi="Calibri Light" w:cs="Calibri Light"/>
          <w:b/>
        </w:rPr>
        <w:t xml:space="preserve">Zespół Szkół Rolniczych w Białymstoku, ul. Ks. St. </w:t>
      </w:r>
      <w:proofErr w:type="spellStart"/>
      <w:r w:rsidRPr="00B80EAA">
        <w:rPr>
          <w:rFonts w:ascii="Calibri Light" w:hAnsi="Calibri Light" w:cs="Calibri Light"/>
          <w:b/>
        </w:rPr>
        <w:t>Suchowolca</w:t>
      </w:r>
      <w:proofErr w:type="spellEnd"/>
      <w:r w:rsidRPr="00B80EAA">
        <w:rPr>
          <w:rFonts w:ascii="Calibri Light" w:hAnsi="Calibri Light" w:cs="Calibri Light"/>
          <w:b/>
        </w:rPr>
        <w:t xml:space="preserve"> 26, 15-567 Białystok.</w:t>
      </w:r>
      <w:r w:rsidRPr="00B80EAA">
        <w:rPr>
          <w:rFonts w:ascii="Calibri Light" w:hAnsi="Calibri Light" w:cs="Calibri Light"/>
        </w:rPr>
        <w:t xml:space="preserve"> </w:t>
      </w:r>
    </w:p>
    <w:p w:rsidR="000D7DB8" w:rsidRPr="00B80EAA" w:rsidRDefault="000D7DB8" w:rsidP="000D7DB8">
      <w:pPr>
        <w:pStyle w:val="Defaul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B80EAA">
        <w:rPr>
          <w:rFonts w:ascii="Calibri Light" w:hAnsi="Calibri Light" w:cs="Calibri Light"/>
        </w:rPr>
        <w:t xml:space="preserve">Administrator wyznaczył inspektora Danych Osobowych, z którym można się kontaktować pod adresem e-mail: </w:t>
      </w:r>
      <w:r w:rsidRPr="00B80EAA">
        <w:rPr>
          <w:rFonts w:ascii="Calibri Light" w:hAnsi="Calibri Light" w:cs="Calibri Light"/>
          <w:u w:val="single"/>
        </w:rPr>
        <w:t>inspektor@kanceraria-explico.pl</w:t>
      </w:r>
      <w:r w:rsidRPr="00B80EAA">
        <w:rPr>
          <w:rFonts w:ascii="Calibri Light" w:hAnsi="Calibri Light" w:cs="Calibri Light"/>
        </w:rPr>
        <w:t xml:space="preserve">. </w:t>
      </w:r>
    </w:p>
    <w:p w:rsidR="000D7DB8" w:rsidRPr="00B80EAA" w:rsidRDefault="000D7DB8" w:rsidP="000D7DB8">
      <w:pPr>
        <w:pStyle w:val="Default"/>
        <w:numPr>
          <w:ilvl w:val="0"/>
          <w:numId w:val="1"/>
        </w:numPr>
        <w:spacing w:after="22"/>
        <w:jc w:val="both"/>
        <w:rPr>
          <w:rFonts w:ascii="Calibri Light" w:hAnsi="Calibri Light" w:cs="Calibri Light"/>
        </w:rPr>
      </w:pPr>
      <w:r w:rsidRPr="00B80EAA">
        <w:rPr>
          <w:rFonts w:ascii="Calibri Light" w:hAnsi="Calibri Light" w:cs="Calibri Light"/>
        </w:rPr>
        <w:t>Państwa dane osobowe będą przetwarzane w celu związanym z wszczęciem postępowania w trybie rozeznania rynku zgodnie z Regulaminem – na podstawie  art. 6 ust. 1 lit. B i c RODO oraz w celu rozpatrzenia złożonej przez Państwa oferty i ewentualnego zawarcia umowy.</w:t>
      </w:r>
    </w:p>
    <w:p w:rsidR="000D7DB8" w:rsidRPr="00B80EAA" w:rsidRDefault="000D7DB8" w:rsidP="000D7DB8">
      <w:pPr>
        <w:pStyle w:val="Default"/>
        <w:numPr>
          <w:ilvl w:val="0"/>
          <w:numId w:val="1"/>
        </w:numPr>
        <w:spacing w:after="22"/>
        <w:jc w:val="both"/>
        <w:rPr>
          <w:rFonts w:ascii="Calibri Light" w:hAnsi="Calibri Light" w:cs="Calibri Light"/>
        </w:rPr>
      </w:pPr>
      <w:r w:rsidRPr="00B80EAA">
        <w:rPr>
          <w:rFonts w:ascii="Calibri Light" w:hAnsi="Calibri Light" w:cs="Calibri Light"/>
        </w:rPr>
        <w:t>W szczególnych sytuacjach możemy przekazać/powierzyć Państwa dane osobowe innym podmiotom. Postawą przekazania/ powierzenia danych są przepisy prawa lub właściwie skonstruowane, zapewniające bezpieczeństwo danym osobowym oraz umowy powierzenia przetwarzania.</w:t>
      </w:r>
    </w:p>
    <w:p w:rsidR="000D7DB8" w:rsidRPr="00B80EAA" w:rsidRDefault="000D7DB8" w:rsidP="000D7DB8">
      <w:pPr>
        <w:pStyle w:val="Default"/>
        <w:numPr>
          <w:ilvl w:val="0"/>
          <w:numId w:val="1"/>
        </w:numPr>
        <w:spacing w:after="22"/>
        <w:jc w:val="both"/>
        <w:rPr>
          <w:rFonts w:ascii="Calibri Light" w:hAnsi="Calibri Light" w:cs="Calibri Light"/>
        </w:rPr>
      </w:pPr>
      <w:r w:rsidRPr="00B80EAA">
        <w:rPr>
          <w:rFonts w:ascii="Calibri Light" w:hAnsi="Calibri Light" w:cs="Calibri Light"/>
        </w:rPr>
        <w:t>Jednocześnie odbiorcami Państwa danych osobowych mogą być osoby lub podmioty, którym udostępniona zostanie dokumentacja postepowania w oparciu o ustawę o dostępie do informacji publicznej z dnia 26 września 2001 r.</w:t>
      </w:r>
    </w:p>
    <w:p w:rsidR="000D7DB8" w:rsidRPr="00B80EAA" w:rsidRDefault="000D7DB8" w:rsidP="000D7DB8">
      <w:pPr>
        <w:pStyle w:val="Default"/>
        <w:numPr>
          <w:ilvl w:val="0"/>
          <w:numId w:val="1"/>
        </w:numPr>
        <w:spacing w:after="22"/>
        <w:jc w:val="both"/>
        <w:rPr>
          <w:rFonts w:ascii="Calibri Light" w:hAnsi="Calibri Light" w:cs="Calibri Light"/>
        </w:rPr>
      </w:pPr>
      <w:r w:rsidRPr="00B80EAA">
        <w:rPr>
          <w:rFonts w:ascii="Calibri Light" w:hAnsi="Calibri Light" w:cs="Calibri Light"/>
        </w:rPr>
        <w:t>Państwa dane osobowe będą przechowywane przez okres niezbędny do realizacji celów określonych w postępowaniu o udzieleniu zamówienia, a po tym czasie przez okres oraz w zakresie wymaganym przez przepisy powszechnie obowiązujące prawa w zakresie archiwizacji dokumentów.</w:t>
      </w:r>
    </w:p>
    <w:p w:rsidR="000D7DB8" w:rsidRPr="00B80EAA" w:rsidRDefault="000D7DB8" w:rsidP="000D7DB8">
      <w:pPr>
        <w:pStyle w:val="Default"/>
        <w:numPr>
          <w:ilvl w:val="0"/>
          <w:numId w:val="1"/>
        </w:numPr>
        <w:spacing w:after="22"/>
        <w:jc w:val="both"/>
        <w:rPr>
          <w:rFonts w:ascii="Calibri Light" w:hAnsi="Calibri Light" w:cs="Calibri Light"/>
        </w:rPr>
      </w:pPr>
      <w:r w:rsidRPr="00B80EAA">
        <w:rPr>
          <w:rFonts w:ascii="Calibri Light" w:hAnsi="Calibri Light" w:cs="Calibri Light"/>
        </w:rPr>
        <w:t xml:space="preserve"> Podanie danych osobowych przez Panią/Pana jest obowiązkowe. W przypadku niepodania danych nie będzie możliwy udział w postępowaniu o udzielenie zamówienia poniżej 130 000 zł. Podanie danych osobowych jest warunkiem ważności oferty i ewentualnego zawarcia umowy. </w:t>
      </w:r>
    </w:p>
    <w:p w:rsidR="000D7DB8" w:rsidRPr="00B80EAA" w:rsidRDefault="000D7DB8" w:rsidP="000D7DB8">
      <w:pPr>
        <w:pStyle w:val="Default"/>
        <w:numPr>
          <w:ilvl w:val="0"/>
          <w:numId w:val="1"/>
        </w:numPr>
        <w:spacing w:after="22"/>
        <w:jc w:val="both"/>
        <w:rPr>
          <w:rFonts w:ascii="Calibri Light" w:hAnsi="Calibri Light" w:cs="Calibri Light"/>
        </w:rPr>
      </w:pPr>
      <w:r w:rsidRPr="00B80EAA">
        <w:rPr>
          <w:rFonts w:ascii="Calibri Light" w:hAnsi="Calibri Light" w:cs="Calibri Light"/>
        </w:rPr>
        <w:t xml:space="preserve">Posiadają Państwo: </w:t>
      </w:r>
    </w:p>
    <w:p w:rsidR="000D7DB8" w:rsidRPr="00B80EAA" w:rsidRDefault="000D7DB8" w:rsidP="000D7DB8">
      <w:pPr>
        <w:pStyle w:val="Default"/>
        <w:numPr>
          <w:ilvl w:val="0"/>
          <w:numId w:val="2"/>
        </w:numPr>
        <w:spacing w:after="22"/>
        <w:jc w:val="both"/>
        <w:rPr>
          <w:rFonts w:ascii="Calibri Light" w:hAnsi="Calibri Light" w:cs="Calibri Light"/>
        </w:rPr>
      </w:pPr>
      <w:r w:rsidRPr="00B80EAA">
        <w:rPr>
          <w:rFonts w:ascii="Calibri Light" w:hAnsi="Calibri Light" w:cs="Calibri Light"/>
        </w:rPr>
        <w:t xml:space="preserve">na podstawie art. 15 RODO prawo żądania dostępu do danych osobowych Państwa dotyczących; </w:t>
      </w:r>
    </w:p>
    <w:p w:rsidR="000D7DB8" w:rsidRPr="00B80EAA" w:rsidRDefault="000D7DB8" w:rsidP="000D7DB8">
      <w:pPr>
        <w:pStyle w:val="Default"/>
        <w:numPr>
          <w:ilvl w:val="0"/>
          <w:numId w:val="2"/>
        </w:numPr>
        <w:spacing w:after="22"/>
        <w:jc w:val="both"/>
        <w:rPr>
          <w:rFonts w:ascii="Calibri Light" w:hAnsi="Calibri Light" w:cs="Calibri Light"/>
        </w:rPr>
      </w:pPr>
      <w:r w:rsidRPr="00B80EAA">
        <w:rPr>
          <w:rFonts w:ascii="Calibri Light" w:hAnsi="Calibri Light" w:cs="Calibri Light"/>
        </w:rPr>
        <w:t xml:space="preserve">na podstawie art. 16 RODO prawo do sprostowania Państwa danych osobowych; </w:t>
      </w:r>
    </w:p>
    <w:p w:rsidR="000D7DB8" w:rsidRPr="00B80EAA" w:rsidRDefault="000D7DB8" w:rsidP="000D7DB8">
      <w:pPr>
        <w:pStyle w:val="Default"/>
        <w:numPr>
          <w:ilvl w:val="0"/>
          <w:numId w:val="2"/>
        </w:numPr>
        <w:spacing w:after="22"/>
        <w:jc w:val="both"/>
        <w:rPr>
          <w:rFonts w:ascii="Calibri Light" w:hAnsi="Calibri Light" w:cs="Calibri Light"/>
        </w:rPr>
      </w:pPr>
      <w:r w:rsidRPr="00B80EAA">
        <w:rPr>
          <w:rFonts w:ascii="Calibri Light" w:hAnsi="Calibri Light" w:cs="Calibri Light"/>
        </w:rPr>
        <w:t xml:space="preserve">na podstawie art. 18 RODO prawo żądania od administratora ograniczenia przetwarzania danych osobowych z zastrzeżeniem przypadków, o których mowa w art. 18 ust. 2 RODO </w:t>
      </w:r>
    </w:p>
    <w:p w:rsidR="000D7DB8" w:rsidRPr="00B80EAA" w:rsidRDefault="000D7DB8" w:rsidP="000D7DB8">
      <w:pPr>
        <w:pStyle w:val="Default"/>
        <w:numPr>
          <w:ilvl w:val="0"/>
          <w:numId w:val="2"/>
        </w:numPr>
        <w:spacing w:after="22"/>
        <w:jc w:val="both"/>
        <w:rPr>
          <w:rFonts w:ascii="Calibri Light" w:hAnsi="Calibri Light" w:cs="Calibri Light"/>
        </w:rPr>
      </w:pPr>
      <w:r w:rsidRPr="00B80EAA">
        <w:rPr>
          <w:rFonts w:ascii="Calibri Light" w:hAnsi="Calibri Light" w:cs="Calibri Light"/>
        </w:rPr>
        <w:t xml:space="preserve">prawo do wniesienia skargi do Prezesa Urzędu Ochrony Danych Osobowych, gdy uznają Państwo, że przetwarzanie danych osobowych Państwa dotyczących narusza przepisy RODO; </w:t>
      </w:r>
    </w:p>
    <w:p w:rsidR="000D7DB8" w:rsidRPr="00B80EAA" w:rsidRDefault="000D7DB8" w:rsidP="000D7DB8">
      <w:pPr>
        <w:pStyle w:val="Default"/>
        <w:numPr>
          <w:ilvl w:val="0"/>
          <w:numId w:val="1"/>
        </w:numPr>
        <w:spacing w:after="22"/>
        <w:jc w:val="both"/>
        <w:rPr>
          <w:rFonts w:ascii="Calibri Light" w:hAnsi="Calibri Light" w:cs="Calibri Light"/>
        </w:rPr>
      </w:pPr>
      <w:r w:rsidRPr="00B80EAA">
        <w:rPr>
          <w:rFonts w:ascii="Calibri Light" w:hAnsi="Calibri Light" w:cs="Calibri Light"/>
        </w:rPr>
        <w:t xml:space="preserve">Nie przysługuje Państwu: </w:t>
      </w:r>
    </w:p>
    <w:p w:rsidR="000D7DB8" w:rsidRPr="00B80EAA" w:rsidRDefault="000D7DB8" w:rsidP="000D7DB8">
      <w:pPr>
        <w:pStyle w:val="Default"/>
        <w:numPr>
          <w:ilvl w:val="0"/>
          <w:numId w:val="3"/>
        </w:numPr>
        <w:spacing w:after="22"/>
        <w:jc w:val="both"/>
        <w:rPr>
          <w:rFonts w:ascii="Calibri Light" w:hAnsi="Calibri Light" w:cs="Calibri Light"/>
        </w:rPr>
      </w:pPr>
      <w:r w:rsidRPr="00B80EAA">
        <w:rPr>
          <w:rFonts w:ascii="Calibri Light" w:hAnsi="Calibri Light" w:cs="Calibri Light"/>
        </w:rPr>
        <w:t xml:space="preserve">w związku z art. 17 ust. 3 lit. b, d lub e RODO prawo do usunięcia danych osobowych; </w:t>
      </w:r>
    </w:p>
    <w:p w:rsidR="000D7DB8" w:rsidRPr="00B80EAA" w:rsidRDefault="000D7DB8" w:rsidP="000D7DB8">
      <w:pPr>
        <w:pStyle w:val="Default"/>
        <w:numPr>
          <w:ilvl w:val="0"/>
          <w:numId w:val="3"/>
        </w:numPr>
        <w:spacing w:after="22"/>
        <w:jc w:val="both"/>
        <w:rPr>
          <w:rFonts w:ascii="Calibri Light" w:hAnsi="Calibri Light" w:cs="Calibri Light"/>
        </w:rPr>
      </w:pPr>
      <w:r w:rsidRPr="00B80EAA">
        <w:rPr>
          <w:rFonts w:ascii="Calibri Light" w:hAnsi="Calibri Light" w:cs="Calibri Light"/>
        </w:rPr>
        <w:t xml:space="preserve">prawo do przenoszenia danych osobowych, o którym mowa w art. 20 RODO; </w:t>
      </w:r>
    </w:p>
    <w:p w:rsidR="000D7DB8" w:rsidRPr="00B80EAA" w:rsidRDefault="000D7DB8" w:rsidP="000D7DB8">
      <w:pPr>
        <w:pStyle w:val="Default"/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B80EAA">
        <w:rPr>
          <w:rFonts w:ascii="Calibri Light" w:hAnsi="Calibri Light" w:cs="Calibri Light"/>
        </w:rPr>
        <w:lastRenderedPageBreak/>
        <w:t xml:space="preserve">na podstawie art. 21 RODO prawo sprzeciwu, wobec przetwarzania danych osobowych, gdyż podstawą prawną przetwarzania Państwa danych osobowych jest art. 6 ust. 1 lit. c RODO. </w:t>
      </w:r>
    </w:p>
    <w:p w:rsidR="000D7DB8" w:rsidRPr="00B80EAA" w:rsidRDefault="000D7DB8" w:rsidP="000D7DB8">
      <w:pPr>
        <w:pStyle w:val="Defaul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B80EAA">
        <w:rPr>
          <w:rFonts w:ascii="Calibri Light" w:hAnsi="Calibri Light" w:cs="Calibri Light"/>
        </w:rPr>
        <w:t>Przysługuje Pani/Panu prawo wniesienia skargi do organu nadzorczego na niezgodnie z RODO przetwarzanie Pani/Pana danych osobowych przez administratora. Organem właściwym dla przedmiotowej skargi jest Urząd Ochrony Danych Osobowych, ul. Stawki 2, 00-193 Warszawa.</w:t>
      </w:r>
    </w:p>
    <w:p w:rsidR="000D7DB8" w:rsidRPr="00B80EAA" w:rsidRDefault="000D7DB8" w:rsidP="000D7DB8">
      <w:pPr>
        <w:pStyle w:val="Defaul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B80EAA">
        <w:rPr>
          <w:rFonts w:ascii="Calibri Light" w:hAnsi="Calibri Light" w:cs="Calibri Light"/>
        </w:rPr>
        <w:t>Pani/Pana dane osobowe nie będą przekazywane do państwa trzeciego/organizacji.</w:t>
      </w:r>
    </w:p>
    <w:p w:rsidR="000D7DB8" w:rsidRPr="00B80EAA" w:rsidRDefault="000D7DB8" w:rsidP="000D7DB8">
      <w:pPr>
        <w:pStyle w:val="Defaul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B80EAA">
        <w:rPr>
          <w:rFonts w:ascii="Calibri Light" w:hAnsi="Calibri Light" w:cs="Calibri Light"/>
        </w:rPr>
        <w:t>Pani/Pana dane nie będą przetwarzane w sposób zautomatyzowany w tym również w formie profilowania tzn. żadne decyzje wywołujące wobec osoby skutki prawne lub w podobny sposób na nią istotnie wpływające nie będą oparte wyłącznie na automatycznym przetwarzaniu danych osobowych i nie wiążą się z taką automatycznie podejmowaną decyzją.</w:t>
      </w:r>
    </w:p>
    <w:p w:rsidR="000D7DB8" w:rsidRPr="00B80EAA" w:rsidRDefault="000D7DB8" w:rsidP="000D7DB8">
      <w:pPr>
        <w:jc w:val="both"/>
        <w:rPr>
          <w:rFonts w:ascii="Calibri Light" w:hAnsi="Calibri Light" w:cs="Calibri Light"/>
          <w:sz w:val="24"/>
          <w:szCs w:val="24"/>
        </w:rPr>
      </w:pPr>
    </w:p>
    <w:p w:rsidR="000D7DB8" w:rsidRPr="00B80EAA" w:rsidRDefault="000D7DB8" w:rsidP="000D7DB8">
      <w:pPr>
        <w:jc w:val="both"/>
        <w:rPr>
          <w:rFonts w:ascii="Calibri Light" w:hAnsi="Calibri Light" w:cs="Calibri Light"/>
          <w:sz w:val="24"/>
          <w:szCs w:val="24"/>
        </w:rPr>
      </w:pPr>
    </w:p>
    <w:p w:rsidR="000D7DB8" w:rsidRPr="00B80EAA" w:rsidRDefault="000D7DB8" w:rsidP="000D7DB8">
      <w:pPr>
        <w:shd w:val="clear" w:color="auto" w:fill="FFFFFF"/>
        <w:spacing w:after="0" w:line="276" w:lineRule="auto"/>
        <w:ind w:left="3540" w:right="240"/>
        <w:jc w:val="both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B80EAA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Zapoznałem/-</w:t>
      </w:r>
      <w:proofErr w:type="spellStart"/>
      <w:r w:rsidRPr="00B80EAA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am</w:t>
      </w:r>
      <w:proofErr w:type="spellEnd"/>
      <w:r w:rsidRPr="00B80EAA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 się z treścią klauzuli informacyjnej,</w:t>
      </w:r>
    </w:p>
    <w:p w:rsidR="000D7DB8" w:rsidRPr="00B80EAA" w:rsidRDefault="000D7DB8" w:rsidP="000D7DB8">
      <w:pPr>
        <w:shd w:val="clear" w:color="auto" w:fill="FFFFFF"/>
        <w:spacing w:after="0" w:line="276" w:lineRule="auto"/>
        <w:ind w:left="3540" w:right="240"/>
        <w:jc w:val="both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</w:p>
    <w:p w:rsidR="000D7DB8" w:rsidRPr="00B80EAA" w:rsidRDefault="000D7DB8" w:rsidP="000D7DB8">
      <w:pPr>
        <w:shd w:val="clear" w:color="auto" w:fill="FFFFFF"/>
        <w:spacing w:after="0" w:line="276" w:lineRule="auto"/>
        <w:ind w:left="3540" w:right="24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80EA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            ……………………………………………………….</w:t>
      </w:r>
      <w:r w:rsidRPr="00B80EAA">
        <w:rPr>
          <w:rFonts w:ascii="Calibri Light" w:eastAsia="Times New Roman" w:hAnsi="Calibri Light" w:cs="Calibri Light"/>
          <w:sz w:val="24"/>
          <w:szCs w:val="24"/>
          <w:lang w:eastAsia="pl-PL"/>
        </w:rPr>
        <w:br/>
      </w:r>
      <w:r w:rsidRPr="00B80EAA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                             (data i czytelny podpis)</w:t>
      </w:r>
    </w:p>
    <w:p w:rsidR="005A6F90" w:rsidRPr="00B80EAA" w:rsidRDefault="005A6F90">
      <w:pPr>
        <w:rPr>
          <w:rFonts w:ascii="Calibri Light" w:hAnsi="Calibri Light" w:cs="Calibri Light"/>
        </w:rPr>
      </w:pPr>
    </w:p>
    <w:sectPr w:rsidR="005A6F90" w:rsidRPr="00B80EA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987" w:rsidRDefault="008D0987" w:rsidP="000D7DB8">
      <w:pPr>
        <w:spacing w:after="0" w:line="240" w:lineRule="auto"/>
      </w:pPr>
      <w:r>
        <w:separator/>
      </w:r>
    </w:p>
  </w:endnote>
  <w:endnote w:type="continuationSeparator" w:id="0">
    <w:p w:rsidR="008D0987" w:rsidRDefault="008D0987" w:rsidP="000D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E11" w:rsidRPr="0074315E" w:rsidRDefault="00F84E11" w:rsidP="00F84E11">
    <w:pPr>
      <w:pStyle w:val="Stopka"/>
      <w:pBdr>
        <w:top w:val="thinThickSmallGap" w:sz="24" w:space="1" w:color="622423" w:themeColor="accent2" w:themeShade="7F"/>
      </w:pBdr>
      <w:rPr>
        <w:rFonts w:ascii="Calibri Light" w:eastAsiaTheme="majorEastAsia" w:hAnsi="Calibri Light" w:cs="Calibri Light"/>
        <w:sz w:val="18"/>
        <w:szCs w:val="18"/>
      </w:rPr>
    </w:pPr>
    <w:r>
      <w:rPr>
        <w:rFonts w:ascii="Calibri Light" w:eastAsiaTheme="majorEastAsia" w:hAnsi="Calibri Light" w:cs="Calibri Light"/>
        <w:sz w:val="18"/>
        <w:szCs w:val="18"/>
      </w:rPr>
      <w:t xml:space="preserve">Zespół Szkół Rolniczych w Białymstoku, ul. Ks. St. </w:t>
    </w:r>
    <w:proofErr w:type="spellStart"/>
    <w:r>
      <w:rPr>
        <w:rFonts w:ascii="Calibri Light" w:eastAsiaTheme="majorEastAsia" w:hAnsi="Calibri Light" w:cs="Calibri Light"/>
        <w:sz w:val="18"/>
        <w:szCs w:val="18"/>
      </w:rPr>
      <w:t>Suchowolca</w:t>
    </w:r>
    <w:proofErr w:type="spellEnd"/>
    <w:r>
      <w:rPr>
        <w:rFonts w:ascii="Calibri Light" w:eastAsiaTheme="majorEastAsia" w:hAnsi="Calibri Light" w:cs="Calibri Light"/>
        <w:sz w:val="18"/>
        <w:szCs w:val="18"/>
      </w:rPr>
      <w:t xml:space="preserve"> 26, 15-567 Białystok</w:t>
    </w:r>
    <w:r w:rsidRPr="0074315E">
      <w:rPr>
        <w:rFonts w:ascii="Calibri Light" w:eastAsiaTheme="majorEastAsia" w:hAnsi="Calibri Light" w:cs="Calibri Light"/>
        <w:sz w:val="18"/>
        <w:szCs w:val="18"/>
      </w:rPr>
      <w:ptab w:relativeTo="margin" w:alignment="right" w:leader="none"/>
    </w:r>
    <w:r w:rsidRPr="0074315E">
      <w:rPr>
        <w:rFonts w:ascii="Calibri Light" w:eastAsiaTheme="majorEastAsia" w:hAnsi="Calibri Light" w:cs="Calibri Light"/>
        <w:sz w:val="18"/>
        <w:szCs w:val="18"/>
      </w:rPr>
      <w:t xml:space="preserve">Strona </w:t>
    </w:r>
    <w:r w:rsidRPr="0074315E">
      <w:rPr>
        <w:rFonts w:ascii="Calibri Light" w:eastAsiaTheme="minorEastAsia" w:hAnsi="Calibri Light" w:cs="Calibri Light"/>
        <w:sz w:val="18"/>
        <w:szCs w:val="18"/>
      </w:rPr>
      <w:fldChar w:fldCharType="begin"/>
    </w:r>
    <w:r w:rsidRPr="0074315E">
      <w:rPr>
        <w:rFonts w:ascii="Calibri Light" w:hAnsi="Calibri Light" w:cs="Calibri Light"/>
        <w:sz w:val="18"/>
        <w:szCs w:val="18"/>
      </w:rPr>
      <w:instrText>PAGE   \* MERGEFORMAT</w:instrText>
    </w:r>
    <w:r w:rsidRPr="0074315E">
      <w:rPr>
        <w:rFonts w:ascii="Calibri Light" w:eastAsiaTheme="minorEastAsia" w:hAnsi="Calibri Light" w:cs="Calibri Light"/>
        <w:sz w:val="18"/>
        <w:szCs w:val="18"/>
      </w:rPr>
      <w:fldChar w:fldCharType="separate"/>
    </w:r>
    <w:r w:rsidRPr="00F84E11">
      <w:rPr>
        <w:rFonts w:ascii="Calibri Light" w:eastAsiaTheme="majorEastAsia" w:hAnsi="Calibri Light" w:cs="Calibri Light"/>
        <w:noProof/>
        <w:sz w:val="18"/>
        <w:szCs w:val="18"/>
      </w:rPr>
      <w:t>1</w:t>
    </w:r>
    <w:r w:rsidRPr="0074315E">
      <w:rPr>
        <w:rFonts w:ascii="Calibri Light" w:eastAsiaTheme="majorEastAsia" w:hAnsi="Calibri Light" w:cs="Calibri Light"/>
        <w:sz w:val="18"/>
        <w:szCs w:val="18"/>
      </w:rPr>
      <w:fldChar w:fldCharType="end"/>
    </w:r>
  </w:p>
  <w:p w:rsidR="00F84E11" w:rsidRPr="00F84E11" w:rsidRDefault="00F84E11" w:rsidP="00F84E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987" w:rsidRDefault="008D0987" w:rsidP="000D7DB8">
      <w:pPr>
        <w:spacing w:after="0" w:line="240" w:lineRule="auto"/>
      </w:pPr>
      <w:r>
        <w:separator/>
      </w:r>
    </w:p>
  </w:footnote>
  <w:footnote w:type="continuationSeparator" w:id="0">
    <w:p w:rsidR="008D0987" w:rsidRDefault="008D0987" w:rsidP="000D7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E11" w:rsidRDefault="006E2FEE" w:rsidP="00F84E11">
    <w:pPr>
      <w:pStyle w:val="Nagwek"/>
      <w:jc w:val="right"/>
      <w:rPr>
        <w:rFonts w:ascii="Calibri Light" w:hAnsi="Calibri Light" w:cs="Calibri Light"/>
        <w:i/>
      </w:rPr>
    </w:pPr>
    <w:r>
      <w:rPr>
        <w:rFonts w:ascii="Calibri Light" w:hAnsi="Calibri Light" w:cs="Calibri Light"/>
      </w:rPr>
      <w:t xml:space="preserve">                                                                                                                  </w:t>
    </w:r>
    <w:r>
      <w:rPr>
        <w:rFonts w:ascii="Calibri Light" w:hAnsi="Calibri Light" w:cs="Calibri Light"/>
        <w:i/>
      </w:rPr>
      <w:t xml:space="preserve">Załącznik nr </w:t>
    </w:r>
    <w:r w:rsidR="00F84E11">
      <w:rPr>
        <w:rFonts w:ascii="Calibri Light" w:hAnsi="Calibri Light" w:cs="Calibri Light"/>
        <w:i/>
      </w:rPr>
      <w:t>5</w:t>
    </w:r>
    <w:r>
      <w:rPr>
        <w:rFonts w:ascii="Calibri Light" w:hAnsi="Calibri Light" w:cs="Calibri Light"/>
        <w:i/>
      </w:rPr>
      <w:t xml:space="preserve"> </w:t>
    </w:r>
  </w:p>
  <w:p w:rsidR="000D7DB8" w:rsidRPr="00B80EAA" w:rsidRDefault="006C19C7" w:rsidP="00F84E11">
    <w:pPr>
      <w:pStyle w:val="Nagwek"/>
      <w:jc w:val="right"/>
      <w:rPr>
        <w:rFonts w:ascii="Calibri Light" w:hAnsi="Calibri Light" w:cs="Calibri Light"/>
      </w:rPr>
    </w:pPr>
    <w:r w:rsidRPr="006C19C7">
      <w:rPr>
        <w:rFonts w:ascii="Calibri Light" w:hAnsi="Calibri Light" w:cs="Calibri Light"/>
        <w:i/>
      </w:rPr>
      <w:t xml:space="preserve">do </w:t>
    </w:r>
    <w:r w:rsidR="006E2FEE">
      <w:rPr>
        <w:rFonts w:ascii="Calibri Light" w:hAnsi="Calibri Light" w:cs="Calibri Light"/>
        <w:i/>
      </w:rPr>
      <w:t>pisemnego przetargu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753"/>
    <w:multiLevelType w:val="hybridMultilevel"/>
    <w:tmpl w:val="28082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B4C97"/>
    <w:multiLevelType w:val="hybridMultilevel"/>
    <w:tmpl w:val="543CF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85034"/>
    <w:multiLevelType w:val="hybridMultilevel"/>
    <w:tmpl w:val="C57A7D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DB8"/>
    <w:rsid w:val="00054CD0"/>
    <w:rsid w:val="000650E3"/>
    <w:rsid w:val="000D7DB8"/>
    <w:rsid w:val="001236FE"/>
    <w:rsid w:val="002D5D7A"/>
    <w:rsid w:val="002F126B"/>
    <w:rsid w:val="004010B1"/>
    <w:rsid w:val="0048343E"/>
    <w:rsid w:val="004F4B66"/>
    <w:rsid w:val="00533C83"/>
    <w:rsid w:val="005969BA"/>
    <w:rsid w:val="005A6F90"/>
    <w:rsid w:val="006C19C7"/>
    <w:rsid w:val="006E2FEE"/>
    <w:rsid w:val="00783178"/>
    <w:rsid w:val="007A4D04"/>
    <w:rsid w:val="008A2824"/>
    <w:rsid w:val="008D0987"/>
    <w:rsid w:val="00AC5449"/>
    <w:rsid w:val="00B20583"/>
    <w:rsid w:val="00B80EAA"/>
    <w:rsid w:val="00CC2CC1"/>
    <w:rsid w:val="00CC7473"/>
    <w:rsid w:val="00CF1F70"/>
    <w:rsid w:val="00D33974"/>
    <w:rsid w:val="00DE0A90"/>
    <w:rsid w:val="00F84E11"/>
    <w:rsid w:val="00F92A38"/>
    <w:rsid w:val="00F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DB8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50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650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0D7D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7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DB8"/>
  </w:style>
  <w:style w:type="paragraph" w:styleId="Stopka">
    <w:name w:val="footer"/>
    <w:basedOn w:val="Normalny"/>
    <w:link w:val="StopkaZnak"/>
    <w:uiPriority w:val="99"/>
    <w:unhideWhenUsed/>
    <w:rsid w:val="000D7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DB8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50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650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0D7D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7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DB8"/>
  </w:style>
  <w:style w:type="paragraph" w:styleId="Stopka">
    <w:name w:val="footer"/>
    <w:basedOn w:val="Normalny"/>
    <w:link w:val="StopkaZnak"/>
    <w:uiPriority w:val="99"/>
    <w:unhideWhenUsed/>
    <w:rsid w:val="000D7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ADB7D-4DB4-4DAE-A6D9-055AD793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2024-05-28T12:06:00Z</cp:lastPrinted>
  <dcterms:created xsi:type="dcterms:W3CDTF">2023-04-07T09:16:00Z</dcterms:created>
  <dcterms:modified xsi:type="dcterms:W3CDTF">2025-03-17T11:38:00Z</dcterms:modified>
</cp:coreProperties>
</file>